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E7" w:rsidRDefault="000D5C8F" w:rsidP="004F43A2">
      <w:pPr>
        <w:jc w:val="center"/>
        <w:rPr>
          <w:rFonts w:ascii="Bell MT" w:hAnsi="Bell MT" w:cs="Arial"/>
          <w:b/>
          <w:noProof/>
          <w:sz w:val="90"/>
          <w:szCs w:val="90"/>
        </w:rPr>
      </w:pPr>
      <w:r>
        <w:rPr>
          <w:rFonts w:ascii="Bell MT" w:hAnsi="Bell MT" w:cs="Arial"/>
          <w:b/>
          <w:noProof/>
          <w:sz w:val="90"/>
          <w:szCs w:val="9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7pt;margin-top:123.3pt;width:488.7pt;height:0;z-index:251658240" o:connectortype="straight"/>
        </w:pict>
      </w:r>
      <w:r w:rsidR="00DC01AD" w:rsidRPr="004D7AE7">
        <w:rPr>
          <w:rFonts w:ascii="Bell MT" w:hAnsi="Bell MT" w:cs="Arial"/>
          <w:b/>
          <w:noProof/>
          <w:sz w:val="90"/>
          <w:szCs w:val="90"/>
        </w:rPr>
        <w:t xml:space="preserve">Barrel Aged Red </w:t>
      </w:r>
    </w:p>
    <w:p w:rsidR="004F43A2" w:rsidRPr="004D7AE7" w:rsidRDefault="00DC01AD" w:rsidP="004F43A2">
      <w:pPr>
        <w:jc w:val="center"/>
        <w:rPr>
          <w:rFonts w:ascii="Bell MT" w:hAnsi="Bell MT" w:cs="Arial"/>
          <w:b/>
          <w:sz w:val="90"/>
          <w:szCs w:val="90"/>
        </w:rPr>
      </w:pPr>
      <w:r w:rsidRPr="004D7AE7">
        <w:rPr>
          <w:rFonts w:ascii="Bell MT" w:hAnsi="Bell MT" w:cs="Arial"/>
          <w:b/>
          <w:noProof/>
          <w:sz w:val="90"/>
          <w:szCs w:val="90"/>
        </w:rPr>
        <w:t>Wine Vinegar</w:t>
      </w:r>
    </w:p>
    <w:p w:rsidR="00DC01AD" w:rsidRDefault="00DC01AD" w:rsidP="00BF06C1">
      <w:pPr>
        <w:jc w:val="both"/>
        <w:rPr>
          <w:rFonts w:ascii="Arial" w:hAnsi="Arial" w:cs="Arial"/>
          <w:sz w:val="36"/>
          <w:szCs w:val="36"/>
        </w:rPr>
      </w:pPr>
      <w:r w:rsidRPr="00DC01AD">
        <w:rPr>
          <w:rFonts w:ascii="Arial" w:hAnsi="Arial" w:cs="Arial"/>
          <w:sz w:val="36"/>
          <w:szCs w:val="36"/>
        </w:rPr>
        <w:t>With a complex nose boasting oak and spice, our barrel aged red wine vinegar is robust and rich with a pleasing zing</w:t>
      </w:r>
      <w:r>
        <w:rPr>
          <w:rFonts w:ascii="Arial" w:hAnsi="Arial" w:cs="Arial"/>
          <w:sz w:val="36"/>
          <w:szCs w:val="36"/>
        </w:rPr>
        <w:t xml:space="preserve">. </w:t>
      </w:r>
      <w:r w:rsidR="001C13B5">
        <w:rPr>
          <w:rFonts w:ascii="Arial" w:hAnsi="Arial" w:cs="Arial"/>
          <w:sz w:val="36"/>
          <w:szCs w:val="36"/>
        </w:rPr>
        <w:t xml:space="preserve">Great for those looking for a tart accompaniment to salads. </w:t>
      </w:r>
      <w:r w:rsidRPr="00DC01AD">
        <w:rPr>
          <w:rFonts w:ascii="Arial" w:hAnsi="Arial" w:cs="Arial"/>
          <w:sz w:val="36"/>
          <w:szCs w:val="36"/>
        </w:rPr>
        <w:t>Perfect for deglazing pans, vegetable salads, beets, dressings, pork and chicken.</w:t>
      </w:r>
    </w:p>
    <w:p w:rsidR="00DC01AD" w:rsidRPr="00DC01AD" w:rsidRDefault="00DC01AD" w:rsidP="00DC01AD">
      <w:pPr>
        <w:jc w:val="center"/>
        <w:rPr>
          <w:rFonts w:ascii="Arial" w:hAnsi="Arial" w:cs="Arial"/>
          <w:i/>
          <w:sz w:val="36"/>
          <w:szCs w:val="36"/>
        </w:rPr>
      </w:pPr>
    </w:p>
    <w:p w:rsidR="00DC01AD" w:rsidRPr="00DC01AD" w:rsidRDefault="00DC01AD" w:rsidP="00DC01AD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C01AD">
        <w:rPr>
          <w:rFonts w:ascii="Arial" w:hAnsi="Arial" w:cs="Arial"/>
          <w:b/>
          <w:i/>
          <w:sz w:val="36"/>
          <w:szCs w:val="36"/>
        </w:rPr>
        <w:t>Acidity 6%</w:t>
      </w:r>
    </w:p>
    <w:p w:rsidR="00DC01AD" w:rsidRPr="00DC01AD" w:rsidRDefault="00DC01AD" w:rsidP="00DC01AD">
      <w:pPr>
        <w:rPr>
          <w:rFonts w:ascii="Arial" w:hAnsi="Arial" w:cs="Arial"/>
          <w:sz w:val="36"/>
          <w:szCs w:val="36"/>
        </w:rPr>
      </w:pPr>
    </w:p>
    <w:p w:rsidR="00DC01AD" w:rsidRPr="00DC01AD" w:rsidRDefault="00DC01AD" w:rsidP="00DC01AD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DC01AD">
        <w:rPr>
          <w:rFonts w:ascii="Arial" w:hAnsi="Arial" w:cs="Arial"/>
          <w:b/>
          <w:i/>
          <w:sz w:val="36"/>
          <w:szCs w:val="36"/>
        </w:rPr>
        <w:t>Country of origin: Italy</w:t>
      </w:r>
    </w:p>
    <w:p w:rsidR="00DC01AD" w:rsidRPr="004F43A2" w:rsidRDefault="00DC01AD" w:rsidP="00DC01AD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20"/>
  <w:characterSpacingControl w:val="doNotCompress"/>
  <w:compat/>
  <w:rsids>
    <w:rsidRoot w:val="00DC01AD"/>
    <w:rsid w:val="000D5C8F"/>
    <w:rsid w:val="001C13B5"/>
    <w:rsid w:val="004D7AE7"/>
    <w:rsid w:val="004F43A2"/>
    <w:rsid w:val="006340C9"/>
    <w:rsid w:val="00915541"/>
    <w:rsid w:val="00BF06C1"/>
    <w:rsid w:val="00DC01AD"/>
    <w:rsid w:val="00F336B3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Windows User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2018-08-15T17:59:00Z</dcterms:created>
  <dcterms:modified xsi:type="dcterms:W3CDTF">2018-08-15T21:38:00Z</dcterms:modified>
</cp:coreProperties>
</file>