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2FA9" w14:textId="686FBBAB" w:rsidR="007016D6" w:rsidRDefault="008230BD">
      <w:r>
        <w:rPr>
          <w:noProof/>
        </w:rPr>
        <w:drawing>
          <wp:inline distT="0" distB="0" distL="0" distR="0" wp14:anchorId="0AD33880" wp14:editId="0A25D52C">
            <wp:extent cx="3200400" cy="506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BD"/>
    <w:rsid w:val="0063047C"/>
    <w:rsid w:val="007016D6"/>
    <w:rsid w:val="0082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CF37"/>
  <w15:chartTrackingRefBased/>
  <w15:docId w15:val="{DF62AD52-C720-4765-AC0C-6AB675C5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Jojet  Ortega</dc:creator>
  <cp:keywords/>
  <dc:description/>
  <cp:lastModifiedBy>Jojet  Ortega</cp:lastModifiedBy>
  <cp:revision>2</cp:revision>
  <dcterms:created xsi:type="dcterms:W3CDTF">2023-08-31T21:30:00Z</dcterms:created>
  <dcterms:modified xsi:type="dcterms:W3CDTF">2023-08-31T21:30:00Z</dcterms:modified>
</cp:coreProperties>
</file>