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65"/>
        <w:gridCol w:w="3345"/>
      </w:tblGrid>
      <w:tr w:rsidR="001E1B45" w14:paraId="687C51F2" w14:textId="77777777" w:rsidTr="00045B6D">
        <w:trPr>
          <w:cantSplit/>
          <w:trHeight w:hRule="exact" w:val="10710"/>
        </w:trPr>
        <w:tc>
          <w:tcPr>
            <w:tcW w:w="8565" w:type="dxa"/>
            <w:vAlign w:val="center"/>
          </w:tcPr>
          <w:p w14:paraId="30E10B77" w14:textId="181F68F4" w:rsidR="00850A2F" w:rsidRPr="00045B6D" w:rsidRDefault="00AD0795" w:rsidP="00EA1D8F">
            <w:pPr>
              <w:spacing w:after="0" w:line="240" w:lineRule="auto"/>
              <w:rPr>
                <w:rFonts w:ascii="Times New Roman" w:hAnsi="Times New Roman"/>
                <w:sz w:val="70"/>
                <w:szCs w:val="70"/>
              </w:rPr>
            </w:pPr>
            <w:r w:rsidRPr="00045B6D">
              <w:rPr>
                <w:rFonts w:ascii="Times New Roman" w:hAnsi="Times New Roman"/>
                <w:b/>
                <w:noProof/>
                <w:color w:val="E36C0A" w:themeColor="accent6" w:themeShade="BF"/>
                <w:sz w:val="56"/>
                <w:szCs w:val="5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107940" wp14:editId="525254EE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227330</wp:posOffset>
                      </wp:positionV>
                      <wp:extent cx="2619375" cy="1437005"/>
                      <wp:effectExtent l="9525" t="11430" r="9525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3F13A" w14:textId="77777777" w:rsidR="00AB08D1" w:rsidRPr="00AB08D1" w:rsidRDefault="00AB08D1" w:rsidP="00AB08D1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08D1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Organoleptic Taste Panel Assessment</w:t>
                                  </w:r>
                                </w:p>
                                <w:p w14:paraId="67DA07CC" w14:textId="0D0A1B77" w:rsidR="00AB08D1" w:rsidRPr="00AB08D1" w:rsidRDefault="00243F99" w:rsidP="00AB08D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AB08D1"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FRUITINESS</w:t>
                                  </w:r>
                                  <w:r w:rsidR="00AB08D1"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D2737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5.0</w:t>
                                  </w:r>
                                </w:p>
                                <w:p w14:paraId="326A131F" w14:textId="1D5278AD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BITTERNESS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35A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009EC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4.5</w:t>
                                  </w:r>
                                </w:p>
                                <w:p w14:paraId="7A715EB6" w14:textId="6A4B5BE8" w:rsidR="006009EC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PUNGENCY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35A0D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009EC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4.0</w:t>
                                  </w:r>
                                </w:p>
                                <w:p w14:paraId="2A6C6953" w14:textId="5EC303B0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07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26.35pt;margin-top:17.9pt;width:206.25pt;height:1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">
                      <v:textbox>
                        <w:txbxContent>
                          <w:p w14:paraId="12D3F13A" w14:textId="77777777" w:rsidR="00AB08D1" w:rsidRPr="00AB08D1" w:rsidRDefault="00AB08D1" w:rsidP="00AB08D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B08D1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Organoleptic Taste Panel Assessment</w:t>
                            </w:r>
                          </w:p>
                          <w:p w14:paraId="67DA07CC" w14:textId="0D0A1B77" w:rsidR="00AB08D1" w:rsidRPr="00AB08D1" w:rsidRDefault="00243F99" w:rsidP="00AB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AB08D1"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FRUITINESS</w:t>
                            </w:r>
                            <w:r w:rsidR="00AB08D1"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273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5.0</w:t>
                            </w:r>
                          </w:p>
                          <w:p w14:paraId="326A131F" w14:textId="1D5278AD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BITTERNESS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09E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4.5</w:t>
                            </w:r>
                          </w:p>
                          <w:p w14:paraId="7A715EB6" w14:textId="6A4B5BE8" w:rsidR="006009EC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B08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PUNGENCY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35A0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009E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4.0</w:t>
                            </w:r>
                          </w:p>
                          <w:p w14:paraId="2A6C6953" w14:textId="5EC303B0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C6F14" w:rsidRPr="00045B6D">
              <w:rPr>
                <w:rFonts w:ascii="Times New Roman" w:hAnsi="Times New Roman"/>
                <w:sz w:val="70"/>
                <w:szCs w:val="70"/>
              </w:rPr>
              <w:t>Frantoio</w:t>
            </w:r>
            <w:proofErr w:type="spellEnd"/>
            <w:r w:rsidR="009C6F14" w:rsidRPr="00045B6D">
              <w:rPr>
                <w:rFonts w:ascii="Times New Roman" w:hAnsi="Times New Roman"/>
                <w:sz w:val="70"/>
                <w:szCs w:val="70"/>
              </w:rPr>
              <w:t>/</w:t>
            </w:r>
          </w:p>
          <w:p w14:paraId="347AC052" w14:textId="06154066" w:rsidR="009C6F14" w:rsidRPr="00045B6D" w:rsidRDefault="009C6F14" w:rsidP="00EA1D8F">
            <w:pPr>
              <w:spacing w:after="0" w:line="240" w:lineRule="auto"/>
              <w:rPr>
                <w:rFonts w:ascii="Times New Roman" w:hAnsi="Times New Roman"/>
                <w:sz w:val="70"/>
                <w:szCs w:val="70"/>
              </w:rPr>
            </w:pPr>
            <w:proofErr w:type="spellStart"/>
            <w:r w:rsidRPr="00045B6D">
              <w:rPr>
                <w:rFonts w:ascii="Times New Roman" w:hAnsi="Times New Roman"/>
                <w:sz w:val="70"/>
                <w:szCs w:val="70"/>
              </w:rPr>
              <w:t>Leccino</w:t>
            </w:r>
            <w:proofErr w:type="spellEnd"/>
          </w:p>
          <w:p w14:paraId="78543A21" w14:textId="77777777" w:rsidR="009C6F14" w:rsidRPr="00045B6D" w:rsidRDefault="009C6F14" w:rsidP="00EA1D8F">
            <w:pPr>
              <w:spacing w:after="0" w:line="240" w:lineRule="auto"/>
              <w:rPr>
                <w:rFonts w:ascii="Times New Roman" w:hAnsi="Times New Roman"/>
                <w:sz w:val="70"/>
                <w:szCs w:val="70"/>
              </w:rPr>
            </w:pPr>
          </w:p>
          <w:p w14:paraId="05BD5618" w14:textId="77777777" w:rsidR="001E1B45" w:rsidRPr="00045B6D" w:rsidRDefault="00D94321" w:rsidP="00EA1D8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45B6D">
              <w:rPr>
                <w:rFonts w:ascii="Times New Roman" w:hAnsi="Times New Roman"/>
                <w:sz w:val="40"/>
                <w:szCs w:val="40"/>
              </w:rPr>
              <w:t>E</w:t>
            </w:r>
            <w:r w:rsidR="00EA1D8F" w:rsidRPr="00045B6D">
              <w:rPr>
                <w:rFonts w:ascii="Times New Roman" w:hAnsi="Times New Roman"/>
                <w:sz w:val="40"/>
                <w:szCs w:val="40"/>
              </w:rPr>
              <w:t>xtra Virgin Olive Oil</w:t>
            </w:r>
          </w:p>
          <w:p w14:paraId="4B9C7DC2" w14:textId="29C2EF4D" w:rsidR="00EA1D8F" w:rsidRPr="00045B6D" w:rsidRDefault="00875369" w:rsidP="00EA1D8F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045B6D">
              <w:rPr>
                <w:rFonts w:ascii="Times New Roman" w:hAnsi="Times New Roman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083ED4" wp14:editId="64C30C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200025</wp:posOffset>
                      </wp:positionV>
                      <wp:extent cx="5572125" cy="4445"/>
                      <wp:effectExtent l="9525" t="5080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2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4D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5pt;margin-top:15.75pt;width:438.75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"/>
                  </w:pict>
                </mc:Fallback>
              </mc:AlternateContent>
            </w:r>
          </w:p>
          <w:p w14:paraId="4D91474E" w14:textId="0AAEDE86" w:rsidR="00AB08D1" w:rsidRPr="00045B6D" w:rsidRDefault="00D0443B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045B6D">
              <w:rPr>
                <w:rFonts w:ascii="Times New Roman" w:hAnsi="Times New Roman"/>
                <w:sz w:val="32"/>
                <w:szCs w:val="32"/>
              </w:rPr>
              <w:t>IOO</w:t>
            </w:r>
            <w:r w:rsidR="002930F0" w:rsidRPr="00045B6D">
              <w:rPr>
                <w:rFonts w:ascii="Times New Roman" w:hAnsi="Times New Roman"/>
                <w:sz w:val="32"/>
                <w:szCs w:val="32"/>
              </w:rPr>
              <w:t>152</w:t>
            </w:r>
            <w:r w:rsidR="00AB08D1" w:rsidRPr="00045B6D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 w:rsidRPr="00045B6D"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="00C439EC" w:rsidRPr="00045B6D"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  <w:r w:rsidR="00035A0D" w:rsidRPr="00045B6D">
              <w:rPr>
                <w:rFonts w:ascii="Times New Roman" w:hAnsi="Times New Roman"/>
                <w:sz w:val="28"/>
                <w:szCs w:val="28"/>
              </w:rPr>
              <w:t xml:space="preserve">Country of Origin: </w:t>
            </w:r>
            <w:r w:rsidR="0060078C" w:rsidRPr="00045B6D">
              <w:rPr>
                <w:rFonts w:ascii="Times New Roman" w:hAnsi="Times New Roman"/>
                <w:sz w:val="28"/>
                <w:szCs w:val="28"/>
              </w:rPr>
              <w:t>Chile</w:t>
            </w:r>
          </w:p>
          <w:p w14:paraId="59694E48" w14:textId="723C1BB7" w:rsidR="001E1B45" w:rsidRPr="001A566B" w:rsidRDefault="00EF537D" w:rsidP="00AB08D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1A566B">
              <w:rPr>
                <w:rFonts w:ascii="Times New Roman" w:hAnsi="Times New Roman"/>
                <w:b/>
                <w:sz w:val="36"/>
                <w:szCs w:val="36"/>
              </w:rPr>
              <w:t>Robust</w:t>
            </w:r>
            <w:r w:rsidR="009C6F14" w:rsidRPr="001A566B">
              <w:rPr>
                <w:rFonts w:ascii="Times New Roman" w:hAnsi="Times New Roman"/>
                <w:b/>
                <w:sz w:val="36"/>
                <w:szCs w:val="36"/>
              </w:rPr>
              <w:t xml:space="preserve"> Intensity</w:t>
            </w:r>
          </w:p>
          <w:p w14:paraId="37ECFCEB" w14:textId="64AA8D66" w:rsidR="001E1B45" w:rsidRPr="00045B6D" w:rsidRDefault="001E1B4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045B6D">
              <w:rPr>
                <w:rFonts w:ascii="Times New Roman" w:hAnsi="Times New Roman"/>
                <w:sz w:val="28"/>
                <w:szCs w:val="28"/>
              </w:rPr>
              <w:t>Crush Date:</w:t>
            </w:r>
            <w:r w:rsidR="00035A0D" w:rsidRPr="00045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BD9" w:rsidRPr="00045B6D">
              <w:rPr>
                <w:rFonts w:ascii="Times New Roman" w:hAnsi="Times New Roman"/>
                <w:sz w:val="28"/>
                <w:szCs w:val="28"/>
              </w:rPr>
              <w:t>May</w:t>
            </w:r>
            <w:r w:rsidR="00035A0D" w:rsidRPr="00045B6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F6072" w:rsidRPr="00045B6D">
              <w:rPr>
                <w:rFonts w:ascii="Times New Roman" w:hAnsi="Times New Roman"/>
                <w:sz w:val="28"/>
                <w:szCs w:val="28"/>
              </w:rPr>
              <w:t>2</w:t>
            </w:r>
            <w:r w:rsidR="002C5B2D" w:rsidRPr="00045B6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9AF9844" w14:textId="77777777" w:rsidR="00AB08D1" w:rsidRPr="00045B6D" w:rsidRDefault="00AB08D1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</w:p>
          <w:p w14:paraId="00713AD4" w14:textId="77777777" w:rsidR="00E62DF2" w:rsidRPr="00045B6D" w:rsidRDefault="002D2026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045B6D">
              <w:rPr>
                <w:rFonts w:ascii="Times New Roman" w:hAnsi="Times New Roman"/>
                <w:sz w:val="32"/>
                <w:szCs w:val="32"/>
              </w:rPr>
              <w:t xml:space="preserve">TASTING NOTES </w:t>
            </w:r>
          </w:p>
          <w:p w14:paraId="0D4B3B0C" w14:textId="7AC352C8" w:rsidR="00875369" w:rsidRPr="00045B6D" w:rsidRDefault="00875369" w:rsidP="00875369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045B6D"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5F15CC" wp14:editId="69B25DB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95885</wp:posOffset>
                      </wp:positionV>
                      <wp:extent cx="5476875" cy="635"/>
                      <wp:effectExtent l="9525" t="8890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6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4AE5" id="AutoShape 5" o:spid="_x0000_s1026" type="#_x0000_t32" style="position:absolute;margin-left:-3.75pt;margin-top:7.55pt;width:431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"/>
                  </w:pict>
                </mc:Fallback>
              </mc:AlternateContent>
            </w:r>
          </w:p>
          <w:p w14:paraId="6F76DFE9" w14:textId="17247F42" w:rsidR="00A068BC" w:rsidRPr="00045B6D" w:rsidRDefault="00A068BC" w:rsidP="00045B6D">
            <w:pPr>
              <w:spacing w:after="0" w:line="240" w:lineRule="auto"/>
              <w:ind w:left="360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045B6D">
              <w:rPr>
                <w:rFonts w:ascii="Times New Roman" w:hAnsi="Times New Roman"/>
                <w:iCs/>
                <w:sz w:val="30"/>
                <w:szCs w:val="30"/>
              </w:rPr>
              <w:t>Flavor notes include green apple</w:t>
            </w:r>
            <w:r w:rsidR="0041420A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 and </w:t>
            </w:r>
            <w:r w:rsidR="004B0C68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dandelion </w:t>
            </w:r>
            <w:r w:rsidR="00510C14" w:rsidRPr="00045B6D">
              <w:rPr>
                <w:rFonts w:ascii="Times New Roman" w:hAnsi="Times New Roman"/>
                <w:iCs/>
                <w:sz w:val="30"/>
                <w:szCs w:val="30"/>
              </w:rPr>
              <w:t>greens</w:t>
            </w:r>
            <w:r w:rsidR="00922439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 with a malty</w:t>
            </w:r>
            <w:r w:rsidR="00AB1022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, </w:t>
            </w:r>
            <w:r w:rsidR="0041420A" w:rsidRPr="00045B6D">
              <w:rPr>
                <w:rFonts w:ascii="Times New Roman" w:hAnsi="Times New Roman"/>
                <w:iCs/>
                <w:sz w:val="30"/>
                <w:szCs w:val="30"/>
              </w:rPr>
              <w:t>savory herb c</w:t>
            </w:r>
            <w:r w:rsidR="00A72075" w:rsidRPr="00045B6D">
              <w:rPr>
                <w:rFonts w:ascii="Times New Roman" w:hAnsi="Times New Roman"/>
                <w:iCs/>
                <w:sz w:val="30"/>
                <w:szCs w:val="30"/>
              </w:rPr>
              <w:t>e</w:t>
            </w:r>
            <w:r w:rsidR="0041420A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nter, delayed </w:t>
            </w:r>
            <w:r w:rsidR="00045B6D" w:rsidRPr="00045B6D">
              <w:rPr>
                <w:rFonts w:ascii="Times New Roman" w:hAnsi="Times New Roman"/>
                <w:iCs/>
                <w:sz w:val="30"/>
                <w:szCs w:val="30"/>
              </w:rPr>
              <w:t>bitterness,</w:t>
            </w:r>
            <w:r w:rsidR="0041420A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 and lingering pungency</w:t>
            </w:r>
            <w:r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. Both varieties shine in this </w:t>
            </w:r>
            <w:r w:rsidR="00EF537D" w:rsidRPr="00045B6D">
              <w:rPr>
                <w:rFonts w:ascii="Times New Roman" w:hAnsi="Times New Roman"/>
                <w:iCs/>
                <w:sz w:val="30"/>
                <w:szCs w:val="30"/>
              </w:rPr>
              <w:t xml:space="preserve">classically Italian </w:t>
            </w:r>
            <w:r w:rsidRPr="00045B6D">
              <w:rPr>
                <w:rFonts w:ascii="Times New Roman" w:hAnsi="Times New Roman"/>
                <w:iCs/>
                <w:sz w:val="30"/>
                <w:szCs w:val="30"/>
              </w:rPr>
              <w:t>example.</w:t>
            </w:r>
          </w:p>
          <w:p w14:paraId="616B29BC" w14:textId="77777777" w:rsidR="009C6F14" w:rsidRPr="00045B6D" w:rsidRDefault="009C6F14" w:rsidP="00045B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74245D" w14:textId="4DDC67F7" w:rsidR="00E62DF2" w:rsidRPr="00045B6D" w:rsidRDefault="009C6F14" w:rsidP="00E6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52261" w:rsidRPr="00045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A9B" w:rsidRPr="00045B6D">
              <w:rPr>
                <w:rFonts w:ascii="Times New Roman" w:hAnsi="Times New Roman"/>
                <w:sz w:val="28"/>
                <w:szCs w:val="28"/>
              </w:rPr>
              <w:t>*Biophenols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03823" w:rsidRPr="00045B6D">
              <w:rPr>
                <w:rFonts w:ascii="Times New Roman" w:hAnsi="Times New Roman"/>
                <w:sz w:val="28"/>
                <w:szCs w:val="28"/>
              </w:rPr>
              <w:t>523.4</w:t>
            </w:r>
            <w:r w:rsidR="00254A9B" w:rsidRPr="00045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DF2" w:rsidRPr="00045B6D">
              <w:rPr>
                <w:rFonts w:ascii="Times New Roman" w:hAnsi="Times New Roman"/>
                <w:sz w:val="28"/>
                <w:szCs w:val="28"/>
              </w:rPr>
              <w:t>ppm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D2026" w:rsidRPr="00045B6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 xml:space="preserve">FFA:  </w:t>
            </w:r>
            <w:r w:rsidR="00277E36" w:rsidRPr="00045B6D">
              <w:rPr>
                <w:rFonts w:ascii="Times New Roman" w:hAnsi="Times New Roman"/>
                <w:sz w:val="28"/>
                <w:szCs w:val="28"/>
              </w:rPr>
              <w:t>0.</w:t>
            </w:r>
            <w:r w:rsidRPr="00045B6D">
              <w:rPr>
                <w:rFonts w:ascii="Times New Roman" w:hAnsi="Times New Roman"/>
                <w:sz w:val="28"/>
                <w:szCs w:val="28"/>
              </w:rPr>
              <w:t>1</w:t>
            </w:r>
            <w:r w:rsidR="006009EC" w:rsidRPr="00045B6D">
              <w:rPr>
                <w:rFonts w:ascii="Times New Roman" w:hAnsi="Times New Roman"/>
                <w:sz w:val="28"/>
                <w:szCs w:val="28"/>
              </w:rPr>
              <w:t>8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6A3A679" w14:textId="3447BE0F" w:rsidR="001E1B45" w:rsidRPr="00045B6D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MX"/>
              </w:rPr>
            </w:pPr>
            <w:r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452261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</w:t>
            </w:r>
            <w:r w:rsidR="001E1B45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Oleic </w:t>
            </w:r>
            <w:proofErr w:type="spellStart"/>
            <w:r w:rsidR="001E1B45" w:rsidRPr="00045B6D">
              <w:rPr>
                <w:rFonts w:ascii="Times New Roman" w:hAnsi="Times New Roman"/>
                <w:sz w:val="28"/>
                <w:szCs w:val="28"/>
                <w:lang w:val="es-MX"/>
              </w:rPr>
              <w:t>Acid</w:t>
            </w:r>
            <w:proofErr w:type="spellEnd"/>
            <w:r w:rsidR="001E1B45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: </w:t>
            </w:r>
            <w:r w:rsidR="00C6424E" w:rsidRPr="00045B6D">
              <w:rPr>
                <w:rFonts w:ascii="Times New Roman" w:hAnsi="Times New Roman"/>
                <w:sz w:val="28"/>
                <w:szCs w:val="28"/>
                <w:lang w:val="es-MX"/>
              </w:rPr>
              <w:t>7</w:t>
            </w:r>
            <w:r w:rsidR="007A0012" w:rsidRPr="00045B6D">
              <w:rPr>
                <w:rFonts w:ascii="Times New Roman" w:hAnsi="Times New Roman"/>
                <w:sz w:val="28"/>
                <w:szCs w:val="28"/>
                <w:lang w:val="es-MX"/>
              </w:rPr>
              <w:t>2.26</w:t>
            </w:r>
            <w:r w:rsidR="001E1B45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</w:t>
            </w:r>
            <w:r w:rsidR="00452261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            </w:t>
            </w:r>
            <w:r w:rsid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1E1B45" w:rsidRPr="00045B6D">
              <w:rPr>
                <w:rFonts w:ascii="Times New Roman" w:hAnsi="Times New Roman"/>
                <w:sz w:val="28"/>
                <w:szCs w:val="28"/>
                <w:lang w:val="es-MX"/>
              </w:rPr>
              <w:t>Peroxide:</w:t>
            </w:r>
            <w:r w:rsidR="00277E36" w:rsidRPr="00045B6D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6009EC" w:rsidRPr="00045B6D">
              <w:rPr>
                <w:rFonts w:ascii="Times New Roman" w:hAnsi="Times New Roman"/>
                <w:sz w:val="28"/>
                <w:szCs w:val="28"/>
                <w:lang w:val="es-MX"/>
              </w:rPr>
              <w:t>4.57</w:t>
            </w:r>
          </w:p>
          <w:p w14:paraId="7F3673FA" w14:textId="7C9498CF" w:rsidR="001E1B45" w:rsidRPr="00045B6D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261" w:rsidRPr="00045B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 xml:space="preserve">DAGs: </w:t>
            </w:r>
            <w:r w:rsidR="00277E36" w:rsidRPr="00045B6D">
              <w:rPr>
                <w:rFonts w:ascii="Times New Roman" w:hAnsi="Times New Roman"/>
                <w:sz w:val="28"/>
                <w:szCs w:val="28"/>
              </w:rPr>
              <w:t>9</w:t>
            </w:r>
            <w:r w:rsidR="002760E7" w:rsidRPr="00045B6D">
              <w:rPr>
                <w:rFonts w:ascii="Times New Roman" w:hAnsi="Times New Roman"/>
                <w:sz w:val="28"/>
                <w:szCs w:val="28"/>
              </w:rPr>
              <w:t>2.1</w:t>
            </w: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277E36" w:rsidRPr="00045B6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E1B45" w:rsidRPr="00045B6D">
              <w:rPr>
                <w:rFonts w:ascii="Times New Roman" w:hAnsi="Times New Roman"/>
                <w:sz w:val="28"/>
                <w:szCs w:val="28"/>
              </w:rPr>
              <w:t>*PPP:</w:t>
            </w:r>
            <w:r w:rsidR="00C6424E" w:rsidRPr="00045B6D"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r w:rsidR="004F1E5E" w:rsidRPr="00045B6D">
              <w:rPr>
                <w:rFonts w:ascii="Times New Roman" w:hAnsi="Times New Roman"/>
                <w:sz w:val="28"/>
                <w:szCs w:val="28"/>
              </w:rPr>
              <w:t>0.7</w:t>
            </w:r>
          </w:p>
          <w:p w14:paraId="753F17D9" w14:textId="73B8E1FB" w:rsidR="00084490" w:rsidRDefault="00084490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    Squalene: </w:t>
            </w:r>
            <w:r w:rsidR="006E1D87" w:rsidRPr="00045B6D">
              <w:rPr>
                <w:rFonts w:ascii="Times New Roman" w:hAnsi="Times New Roman"/>
                <w:sz w:val="28"/>
                <w:szCs w:val="28"/>
              </w:rPr>
              <w:t>2.980.40</w:t>
            </w: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45B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5B6D">
              <w:rPr>
                <w:rFonts w:ascii="Times New Roman" w:hAnsi="Times New Roman"/>
                <w:sz w:val="28"/>
                <w:szCs w:val="28"/>
              </w:rPr>
              <w:t xml:space="preserve">A-Tocopherols: </w:t>
            </w:r>
            <w:r w:rsidR="002007ED" w:rsidRPr="00045B6D">
              <w:rPr>
                <w:rFonts w:ascii="Times New Roman" w:hAnsi="Times New Roman"/>
                <w:sz w:val="28"/>
                <w:szCs w:val="28"/>
              </w:rPr>
              <w:t>371.1</w:t>
            </w:r>
          </w:p>
          <w:p w14:paraId="5F619F90" w14:textId="77777777" w:rsidR="00045B6D" w:rsidRPr="00045B6D" w:rsidRDefault="00045B6D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738F20" w14:textId="25468489" w:rsidR="00023601" w:rsidRPr="00045B6D" w:rsidRDefault="00023601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EE575E" w14:textId="77777777" w:rsidR="00045B6D" w:rsidRDefault="00023601" w:rsidP="00045B6D">
            <w:pPr>
              <w:spacing w:after="0" w:line="240" w:lineRule="auto"/>
              <w:rPr>
                <w:rFonts w:ascii="Times New Roman" w:hAnsi="Times New Roman"/>
              </w:rPr>
            </w:pPr>
            <w:r w:rsidRPr="00045B6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45B6D">
              <w:rPr>
                <w:rFonts w:ascii="Times New Roman" w:hAnsi="Times New Roman"/>
                <w14:ligatures w14:val="standardContextual"/>
              </w:rPr>
              <w:object w:dxaOrig="696" w:dyaOrig="960" w14:anchorId="7D219F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5pt" o:ole="">
                  <v:imagedata r:id="rId4" o:title=""/>
                </v:shape>
                <o:OLEObject Type="Embed" ProgID="PBrush" ShapeID="_x0000_i1025" DrawAspect="Content" ObjectID="_1753871644" r:id="rId5"/>
              </w:object>
            </w:r>
          </w:p>
          <w:p w14:paraId="0B9A7650" w14:textId="34390CA3" w:rsidR="00045B6D" w:rsidRDefault="00045B6D" w:rsidP="00045B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Smoke Point: 365 F</w:t>
            </w:r>
          </w:p>
          <w:p w14:paraId="32D7CBA2" w14:textId="77777777" w:rsidR="00045B6D" w:rsidRDefault="00045B6D" w:rsidP="00045B6D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49A69C1" w14:textId="1BABDA60" w:rsidR="00045B6D" w:rsidRDefault="00045B6D" w:rsidP="00045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F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*As measured at the time of crush</w:t>
            </w:r>
          </w:p>
          <w:p w14:paraId="3FB98147" w14:textId="77777777" w:rsidR="00045B6D" w:rsidRDefault="00045B6D" w:rsidP="00045B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1DE1B036" w14:textId="77777777" w:rsidR="00045B6D" w:rsidRDefault="00045B6D" w:rsidP="00045B6D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8FB5B13" w14:textId="3254F06B" w:rsidR="00045B6D" w:rsidRDefault="00045B6D" w:rsidP="00045B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14F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*As measured at the time of </w:t>
            </w:r>
            <w:proofErr w:type="spellStart"/>
            <w:r w:rsidRPr="00B14F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</w:t>
            </w:r>
            <w:proofErr w:type="spellEnd"/>
          </w:p>
          <w:p w14:paraId="4AA14CB2" w14:textId="77777777" w:rsidR="00045B6D" w:rsidRDefault="00045B6D" w:rsidP="00045B6D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*As measured at the time of crush.</w:t>
            </w:r>
          </w:p>
          <w:p w14:paraId="37711664" w14:textId="29082294" w:rsidR="00023601" w:rsidRPr="00045B6D" w:rsidRDefault="00023601" w:rsidP="00023601">
            <w:pPr>
              <w:spacing w:after="0" w:line="240" w:lineRule="auto"/>
              <w:ind w:right="378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57414E" w14:textId="77777777" w:rsidR="00023601" w:rsidRPr="00045B6D" w:rsidRDefault="00023601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54C5A" w14:textId="77777777" w:rsidR="00084490" w:rsidRPr="00084490" w:rsidRDefault="00084490" w:rsidP="002D2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C6C2265" w14:textId="77777777" w:rsidR="001E1B45" w:rsidRPr="00EA1D8F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Arial" w:hAnsi="Arial" w:cs="Arial"/>
                <w:sz w:val="36"/>
              </w:rPr>
            </w:pPr>
          </w:p>
          <w:p w14:paraId="1B70514A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3EEB3A22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121F14F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E333E0F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3EE0C7E6" w14:textId="77777777" w:rsidR="001E1B45" w:rsidRPr="00C81524" w:rsidRDefault="001E1B45" w:rsidP="002D73A6">
            <w:pPr>
              <w:spacing w:after="0" w:line="240" w:lineRule="auto"/>
              <w:ind w:right="378"/>
              <w:jc w:val="center"/>
              <w:rPr>
                <w:rFonts w:ascii="Centaur" w:hAnsi="Centaur"/>
                <w:sz w:val="36"/>
              </w:rPr>
            </w:pPr>
          </w:p>
          <w:p w14:paraId="5061A589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4D185096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38D85FD6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5FE16A4F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65B8432C" w14:textId="77777777" w:rsidR="001E1B45" w:rsidRDefault="001E1B45" w:rsidP="002D73A6">
            <w:pPr>
              <w:ind w:left="137" w:right="137"/>
              <w:jc w:val="center"/>
            </w:pPr>
          </w:p>
        </w:tc>
        <w:tc>
          <w:tcPr>
            <w:tcW w:w="3345" w:type="dxa"/>
            <w:vAlign w:val="center"/>
          </w:tcPr>
          <w:p w14:paraId="68F5CD18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38C9F0F4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362D954F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0DC5DB48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7A7A1BFD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3990BA03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003CDDBC" w14:textId="77777777" w:rsidR="001E1B45" w:rsidRPr="00C81524" w:rsidRDefault="001E1B45" w:rsidP="002D73A6">
            <w:pPr>
              <w:spacing w:after="0" w:line="240" w:lineRule="auto"/>
              <w:ind w:right="378"/>
              <w:rPr>
                <w:rFonts w:ascii="Centaur" w:hAnsi="Centaur"/>
                <w:sz w:val="36"/>
              </w:rPr>
            </w:pPr>
          </w:p>
          <w:p w14:paraId="3A132434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0B60AD7F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16EC9165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0C928245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6B9C5BD8" w14:textId="77777777" w:rsidR="001E1B45" w:rsidRDefault="001E1B45" w:rsidP="002D73A6">
            <w:pPr>
              <w:ind w:left="137" w:right="137"/>
            </w:pPr>
          </w:p>
        </w:tc>
      </w:tr>
    </w:tbl>
    <w:p w14:paraId="0460A116" w14:textId="76899B80" w:rsidR="00773A6F" w:rsidRDefault="00773A6F"/>
    <w:sectPr w:rsidR="00773A6F" w:rsidSect="007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altName w:val="Nyala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0D"/>
    <w:rsid w:val="00023601"/>
    <w:rsid w:val="000309C2"/>
    <w:rsid w:val="00035A0D"/>
    <w:rsid w:val="000440E1"/>
    <w:rsid w:val="00045B6D"/>
    <w:rsid w:val="00061E0F"/>
    <w:rsid w:val="00084490"/>
    <w:rsid w:val="000E4411"/>
    <w:rsid w:val="000F6072"/>
    <w:rsid w:val="001027E7"/>
    <w:rsid w:val="001326ED"/>
    <w:rsid w:val="00194F42"/>
    <w:rsid w:val="00197361"/>
    <w:rsid w:val="001A566B"/>
    <w:rsid w:val="001A72A0"/>
    <w:rsid w:val="001B308E"/>
    <w:rsid w:val="001C69D0"/>
    <w:rsid w:val="001D0BB0"/>
    <w:rsid w:val="001D5E97"/>
    <w:rsid w:val="001E1B45"/>
    <w:rsid w:val="002007ED"/>
    <w:rsid w:val="00241E8F"/>
    <w:rsid w:val="00243F99"/>
    <w:rsid w:val="00254A9B"/>
    <w:rsid w:val="002760E7"/>
    <w:rsid w:val="00277E36"/>
    <w:rsid w:val="002930F0"/>
    <w:rsid w:val="002C5599"/>
    <w:rsid w:val="002C5B2D"/>
    <w:rsid w:val="002D2026"/>
    <w:rsid w:val="002D7860"/>
    <w:rsid w:val="00303823"/>
    <w:rsid w:val="003566B8"/>
    <w:rsid w:val="003B4931"/>
    <w:rsid w:val="00404C0D"/>
    <w:rsid w:val="0041420A"/>
    <w:rsid w:val="00437E6F"/>
    <w:rsid w:val="00452261"/>
    <w:rsid w:val="004B0C68"/>
    <w:rsid w:val="004B7CC3"/>
    <w:rsid w:val="004D6E07"/>
    <w:rsid w:val="004F1E5E"/>
    <w:rsid w:val="004F4BE0"/>
    <w:rsid w:val="00510C14"/>
    <w:rsid w:val="005164F1"/>
    <w:rsid w:val="00564AA3"/>
    <w:rsid w:val="005737DD"/>
    <w:rsid w:val="005B7CF5"/>
    <w:rsid w:val="005D05E7"/>
    <w:rsid w:val="0060078C"/>
    <w:rsid w:val="006009EC"/>
    <w:rsid w:val="00637A2B"/>
    <w:rsid w:val="006548F5"/>
    <w:rsid w:val="00673345"/>
    <w:rsid w:val="00691A21"/>
    <w:rsid w:val="006E1D87"/>
    <w:rsid w:val="007356A4"/>
    <w:rsid w:val="00764BD9"/>
    <w:rsid w:val="00773A6F"/>
    <w:rsid w:val="007A0012"/>
    <w:rsid w:val="007A045C"/>
    <w:rsid w:val="00821869"/>
    <w:rsid w:val="00850A2F"/>
    <w:rsid w:val="00857295"/>
    <w:rsid w:val="00875369"/>
    <w:rsid w:val="00921D07"/>
    <w:rsid w:val="00922439"/>
    <w:rsid w:val="00990CC5"/>
    <w:rsid w:val="009C3474"/>
    <w:rsid w:val="009C6F14"/>
    <w:rsid w:val="00A068BC"/>
    <w:rsid w:val="00A72075"/>
    <w:rsid w:val="00A750A7"/>
    <w:rsid w:val="00A77BA5"/>
    <w:rsid w:val="00AB08D1"/>
    <w:rsid w:val="00AB1022"/>
    <w:rsid w:val="00AD0795"/>
    <w:rsid w:val="00AE2CA9"/>
    <w:rsid w:val="00AE7DCC"/>
    <w:rsid w:val="00AF0014"/>
    <w:rsid w:val="00B61229"/>
    <w:rsid w:val="00B8475E"/>
    <w:rsid w:val="00B91CAC"/>
    <w:rsid w:val="00BD2B3E"/>
    <w:rsid w:val="00C06546"/>
    <w:rsid w:val="00C33516"/>
    <w:rsid w:val="00C439EC"/>
    <w:rsid w:val="00C6424E"/>
    <w:rsid w:val="00C748FC"/>
    <w:rsid w:val="00C93462"/>
    <w:rsid w:val="00D0443B"/>
    <w:rsid w:val="00D27377"/>
    <w:rsid w:val="00D6606C"/>
    <w:rsid w:val="00D70A67"/>
    <w:rsid w:val="00D94321"/>
    <w:rsid w:val="00D956EC"/>
    <w:rsid w:val="00E057FC"/>
    <w:rsid w:val="00E62DF2"/>
    <w:rsid w:val="00E63C52"/>
    <w:rsid w:val="00EA1D8F"/>
    <w:rsid w:val="00EC3021"/>
    <w:rsid w:val="00EE17A4"/>
    <w:rsid w:val="00EF537D"/>
    <w:rsid w:val="00F424B7"/>
    <w:rsid w:val="00F64018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4CCB"/>
  <w15:docId w15:val="{1BF7F86E-A085-4E9E-8D1D-9951120F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45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NEW%20SOUTHERN%20HEMISPHERE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SOUTHERN HEMISPHERE FUSTI TEMPLATE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Jojet  Ortega</cp:lastModifiedBy>
  <cp:revision>6</cp:revision>
  <cp:lastPrinted>2021-01-19T21:41:00Z</cp:lastPrinted>
  <dcterms:created xsi:type="dcterms:W3CDTF">2023-06-30T22:16:00Z</dcterms:created>
  <dcterms:modified xsi:type="dcterms:W3CDTF">2023-08-18T20:48:00Z</dcterms:modified>
</cp:coreProperties>
</file>